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A30" w:rsidRPr="003F6A30" w:rsidRDefault="003F6A30" w:rsidP="003F6A30">
      <w:pPr>
        <w:widowControl/>
        <w:wordWrap/>
        <w:autoSpaceDE/>
        <w:autoSpaceDN/>
        <w:spacing w:after="120" w:line="312" w:lineRule="atLeast"/>
        <w:jc w:val="left"/>
        <w:rPr>
          <w:rFonts w:ascii="굴림" w:eastAsia="굴림" w:hAnsi="굴림" w:cs="굴림"/>
          <w:color w:val="6B6B6B"/>
          <w:kern w:val="0"/>
          <w:sz w:val="24"/>
          <w:szCs w:val="24"/>
        </w:rPr>
      </w:pPr>
      <w:r w:rsidRPr="003F6A30">
        <w:rPr>
          <w:rFonts w:ascii="굴림" w:eastAsia="굴림" w:hAnsi="굴림" w:cs="굴림"/>
          <w:color w:val="6B6B6B"/>
          <w:kern w:val="0"/>
          <w:sz w:val="24"/>
          <w:szCs w:val="24"/>
        </w:rPr>
        <w:t>August 10, 2021</w:t>
      </w:r>
    </w:p>
    <w:p w:rsidR="003F6A30" w:rsidRPr="003F6A30" w:rsidRDefault="003F6A30" w:rsidP="003F6A30">
      <w:pPr>
        <w:widowControl/>
        <w:wordWrap/>
        <w:autoSpaceDE/>
        <w:autoSpaceDN/>
        <w:spacing w:before="100" w:beforeAutospacing="1" w:after="100" w:afterAutospacing="1" w:line="286" w:lineRule="atLeast"/>
        <w:jc w:val="center"/>
        <w:outlineLvl w:val="1"/>
        <w:rPr>
          <w:rFonts w:ascii="굴림" w:eastAsia="굴림" w:hAnsi="굴림" w:cs="굴림"/>
          <w:color w:val="000000"/>
          <w:kern w:val="0"/>
          <w:sz w:val="48"/>
          <w:szCs w:val="48"/>
        </w:rPr>
      </w:pPr>
      <w:r w:rsidRPr="003F6A30">
        <w:rPr>
          <w:rFonts w:ascii="굴림" w:eastAsia="굴림" w:hAnsi="굴림" w:cs="굴림"/>
          <w:color w:val="000000"/>
          <w:kern w:val="0"/>
          <w:sz w:val="48"/>
          <w:szCs w:val="48"/>
        </w:rPr>
        <w:t>Enhanced LG Channels Features New UX and Expanded Selection of Free, Premium Content</w:t>
      </w:r>
      <w:bookmarkStart w:id="0" w:name="_GoBack"/>
      <w:bookmarkEnd w:id="0"/>
    </w:p>
    <w:p w:rsidR="003F6A30" w:rsidRPr="003F6A30" w:rsidRDefault="003F6A30" w:rsidP="003F6A30">
      <w:pPr>
        <w:widowControl/>
        <w:shd w:val="clear" w:color="auto" w:fill="FFFFFF"/>
        <w:wordWrap/>
        <w:autoSpaceDE/>
        <w:autoSpaceDN/>
        <w:spacing w:before="100" w:beforeAutospacing="1" w:after="150" w:line="312" w:lineRule="atLeast"/>
        <w:jc w:val="left"/>
        <w:rPr>
          <w:rFonts w:ascii="굴림" w:eastAsia="굴림" w:hAnsi="굴림" w:cs="굴림"/>
          <w:vanish/>
          <w:color w:val="333333"/>
          <w:kern w:val="0"/>
          <w:sz w:val="24"/>
          <w:szCs w:val="24"/>
        </w:rPr>
      </w:pPr>
      <w:r w:rsidRPr="003F6A30">
        <w:rPr>
          <w:rFonts w:ascii="굴림" w:eastAsia="굴림" w:hAnsi="굴림" w:cs="굴림"/>
          <w:vanish/>
          <w:color w:val="333333"/>
          <w:kern w:val="0"/>
          <w:sz w:val="24"/>
          <w:szCs w:val="24"/>
        </w:rPr>
        <w:t>Share this content.</w:t>
      </w:r>
    </w:p>
    <w:p w:rsidR="003F6A30" w:rsidRPr="003F6A30" w:rsidRDefault="003F6A30" w:rsidP="003F6A30">
      <w:pPr>
        <w:widowControl/>
        <w:numPr>
          <w:ilvl w:val="1"/>
          <w:numId w:val="1"/>
        </w:numPr>
        <w:shd w:val="clear" w:color="auto" w:fill="FFFFFF"/>
        <w:wordWrap/>
        <w:autoSpaceDE/>
        <w:autoSpaceDN/>
        <w:spacing w:after="0" w:line="240" w:lineRule="auto"/>
        <w:ind w:left="0"/>
        <w:jc w:val="left"/>
        <w:rPr>
          <w:rFonts w:ascii="굴림" w:eastAsia="굴림" w:hAnsi="굴림" w:cs="굴림"/>
          <w:vanish/>
          <w:color w:val="6B6B6B"/>
          <w:kern w:val="0"/>
          <w:sz w:val="24"/>
          <w:szCs w:val="24"/>
        </w:rPr>
      </w:pPr>
      <w:hyperlink r:id="rId6" w:tgtFrame="_blank" w:history="1">
        <w:r w:rsidRPr="003F6A30">
          <w:rPr>
            <w:rFonts w:ascii="굴림" w:eastAsia="굴림" w:hAnsi="굴림" w:cs="굴림"/>
            <w:vanish/>
            <w:color w:val="0000FF"/>
            <w:kern w:val="0"/>
            <w:sz w:val="24"/>
            <w:szCs w:val="24"/>
            <w:bdr w:val="none" w:sz="0" w:space="0" w:color="auto" w:frame="1"/>
          </w:rPr>
          <w:t>Share Facebook</w:t>
        </w:r>
      </w:hyperlink>
    </w:p>
    <w:p w:rsidR="003F6A30" w:rsidRPr="003F6A30" w:rsidRDefault="003F6A30" w:rsidP="003F6A30">
      <w:pPr>
        <w:widowControl/>
        <w:numPr>
          <w:ilvl w:val="1"/>
          <w:numId w:val="1"/>
        </w:numPr>
        <w:shd w:val="clear" w:color="auto" w:fill="FFFFFF"/>
        <w:wordWrap/>
        <w:autoSpaceDE/>
        <w:autoSpaceDN/>
        <w:spacing w:after="0" w:line="240" w:lineRule="auto"/>
        <w:ind w:left="0"/>
        <w:jc w:val="left"/>
        <w:rPr>
          <w:rFonts w:ascii="굴림" w:eastAsia="굴림" w:hAnsi="굴림" w:cs="굴림"/>
          <w:vanish/>
          <w:color w:val="6B6B6B"/>
          <w:kern w:val="0"/>
          <w:sz w:val="24"/>
          <w:szCs w:val="24"/>
        </w:rPr>
      </w:pPr>
      <w:hyperlink r:id="rId7" w:tgtFrame="_blank" w:history="1">
        <w:r w:rsidRPr="003F6A30">
          <w:rPr>
            <w:rFonts w:ascii="굴림" w:eastAsia="굴림" w:hAnsi="굴림" w:cs="굴림"/>
            <w:vanish/>
            <w:color w:val="0000FF"/>
            <w:kern w:val="0"/>
            <w:sz w:val="24"/>
            <w:szCs w:val="24"/>
            <w:bdr w:val="none" w:sz="0" w:space="0" w:color="auto" w:frame="1"/>
          </w:rPr>
          <w:t>Share Twitter</w:t>
        </w:r>
      </w:hyperlink>
    </w:p>
    <w:p w:rsidR="003F6A30" w:rsidRPr="003F6A30" w:rsidRDefault="003F6A30" w:rsidP="003F6A30">
      <w:pPr>
        <w:widowControl/>
        <w:numPr>
          <w:ilvl w:val="1"/>
          <w:numId w:val="1"/>
        </w:numPr>
        <w:shd w:val="clear" w:color="auto" w:fill="FFFFFF"/>
        <w:wordWrap/>
        <w:autoSpaceDE/>
        <w:autoSpaceDN/>
        <w:spacing w:after="0" w:line="240" w:lineRule="auto"/>
        <w:ind w:left="0"/>
        <w:jc w:val="left"/>
        <w:rPr>
          <w:rFonts w:ascii="굴림" w:eastAsia="굴림" w:hAnsi="굴림" w:cs="굴림"/>
          <w:vanish/>
          <w:color w:val="6B6B6B"/>
          <w:kern w:val="0"/>
          <w:sz w:val="24"/>
          <w:szCs w:val="24"/>
        </w:rPr>
      </w:pPr>
      <w:hyperlink r:id="rId8" w:tgtFrame="_blank" w:history="1">
        <w:r w:rsidRPr="003F6A30">
          <w:rPr>
            <w:rFonts w:ascii="굴림" w:eastAsia="굴림" w:hAnsi="굴림" w:cs="굴림"/>
            <w:vanish/>
            <w:color w:val="0000FF"/>
            <w:kern w:val="0"/>
            <w:sz w:val="24"/>
            <w:szCs w:val="24"/>
            <w:bdr w:val="none" w:sz="0" w:space="0" w:color="auto" w:frame="1"/>
          </w:rPr>
          <w:t>Share Linkedin</w:t>
        </w:r>
      </w:hyperlink>
    </w:p>
    <w:p w:rsidR="003F6A30" w:rsidRPr="003F6A30" w:rsidRDefault="003F6A30" w:rsidP="003F6A30">
      <w:pPr>
        <w:widowControl/>
        <w:numPr>
          <w:ilvl w:val="1"/>
          <w:numId w:val="1"/>
        </w:numPr>
        <w:shd w:val="clear" w:color="auto" w:fill="FFFFFF"/>
        <w:wordWrap/>
        <w:autoSpaceDE/>
        <w:autoSpaceDN/>
        <w:spacing w:after="0" w:line="240" w:lineRule="auto"/>
        <w:ind w:left="0"/>
        <w:jc w:val="left"/>
        <w:rPr>
          <w:rFonts w:ascii="굴림" w:eastAsia="굴림" w:hAnsi="굴림" w:cs="굴림"/>
          <w:vanish/>
          <w:color w:val="6B6B6B"/>
          <w:kern w:val="0"/>
          <w:sz w:val="24"/>
          <w:szCs w:val="24"/>
        </w:rPr>
      </w:pPr>
      <w:hyperlink r:id="rId9" w:history="1">
        <w:r w:rsidRPr="003F6A30">
          <w:rPr>
            <w:rFonts w:ascii="굴림" w:eastAsia="굴림" w:hAnsi="굴림" w:cs="굴림"/>
            <w:vanish/>
            <w:color w:val="0000FF"/>
            <w:kern w:val="0"/>
            <w:sz w:val="24"/>
            <w:szCs w:val="24"/>
            <w:bdr w:val="none" w:sz="0" w:space="0" w:color="auto" w:frame="1"/>
          </w:rPr>
          <w:t>Share Email</w:t>
        </w:r>
      </w:hyperlink>
    </w:p>
    <w:p w:rsidR="003F6A30" w:rsidRPr="003F6A30" w:rsidRDefault="003F6A30" w:rsidP="003F6A30">
      <w:pPr>
        <w:widowControl/>
        <w:wordWrap/>
        <w:autoSpaceDE/>
        <w:autoSpaceDN/>
        <w:spacing w:before="100" w:beforeAutospacing="1" w:after="300" w:line="240" w:lineRule="auto"/>
        <w:jc w:val="center"/>
        <w:rPr>
          <w:rFonts w:ascii="굴림" w:eastAsia="굴림" w:hAnsi="굴림" w:cs="굴림"/>
          <w:color w:val="6B6B6B"/>
          <w:kern w:val="0"/>
          <w:sz w:val="24"/>
          <w:szCs w:val="24"/>
        </w:rPr>
      </w:pPr>
      <w:r w:rsidRPr="003F6A30">
        <w:rPr>
          <w:rFonts w:ascii="굴림" w:eastAsia="굴림" w:hAnsi="굴림" w:cs="굴림"/>
          <w:b/>
          <w:bCs/>
          <w:color w:val="6B6B6B"/>
          <w:kern w:val="0"/>
          <w:sz w:val="24"/>
          <w:szCs w:val="24"/>
        </w:rPr>
        <w:t>Redesigned Interface and Popular K-Content Makes the Viewing</w:t>
      </w:r>
      <w:r w:rsidRPr="003F6A30">
        <w:rPr>
          <w:rFonts w:ascii="굴림" w:eastAsia="굴림" w:hAnsi="굴림" w:cs="굴림"/>
          <w:b/>
          <w:bCs/>
          <w:color w:val="6B6B6B"/>
          <w:kern w:val="0"/>
          <w:sz w:val="24"/>
          <w:szCs w:val="24"/>
        </w:rPr>
        <w:br/>
        <w:t xml:space="preserve">Experience Even More Enjoyable </w:t>
      </w:r>
      <w:proofErr w:type="gramStart"/>
      <w:r w:rsidRPr="003F6A30">
        <w:rPr>
          <w:rFonts w:ascii="굴림" w:eastAsia="굴림" w:hAnsi="굴림" w:cs="굴림"/>
          <w:b/>
          <w:bCs/>
          <w:color w:val="6B6B6B"/>
          <w:kern w:val="0"/>
          <w:sz w:val="24"/>
          <w:szCs w:val="24"/>
        </w:rPr>
        <w:t>And</w:t>
      </w:r>
      <w:proofErr w:type="gramEnd"/>
      <w:r w:rsidRPr="003F6A30">
        <w:rPr>
          <w:rFonts w:ascii="굴림" w:eastAsia="굴림" w:hAnsi="굴림" w:cs="굴림"/>
          <w:b/>
          <w:bCs/>
          <w:color w:val="6B6B6B"/>
          <w:kern w:val="0"/>
          <w:sz w:val="24"/>
          <w:szCs w:val="24"/>
        </w:rPr>
        <w:t xml:space="preserve"> Engaging on LG Smart TVs</w:t>
      </w:r>
    </w:p>
    <w:p w:rsidR="003F6A30" w:rsidRPr="003F6A30" w:rsidRDefault="003F6A30" w:rsidP="003F6A30">
      <w:pPr>
        <w:widowControl/>
        <w:wordWrap/>
        <w:autoSpaceDE/>
        <w:autoSpaceDN/>
        <w:spacing w:before="100" w:beforeAutospacing="1" w:after="300" w:line="240" w:lineRule="auto"/>
        <w:jc w:val="left"/>
        <w:rPr>
          <w:rFonts w:ascii="굴림" w:eastAsia="굴림" w:hAnsi="굴림" w:cs="굴림"/>
          <w:color w:val="6B6B6B"/>
          <w:kern w:val="0"/>
          <w:sz w:val="24"/>
          <w:szCs w:val="24"/>
        </w:rPr>
      </w:pPr>
      <w:r>
        <w:rPr>
          <w:rFonts w:ascii="굴림" w:eastAsia="굴림" w:hAnsi="굴림" w:cs="굴림"/>
          <w:noProof/>
          <w:color w:val="6B6B6B"/>
          <w:kern w:val="0"/>
          <w:sz w:val="24"/>
          <w:szCs w:val="24"/>
        </w:rPr>
        <w:drawing>
          <wp:inline distT="0" distB="0" distL="0" distR="0">
            <wp:extent cx="5144135" cy="3169920"/>
            <wp:effectExtent l="0" t="0" r="0" b="0"/>
            <wp:docPr id="1" name="그림 1" descr="A wall-mounted LG TV in a modern living room displaying LG Channels with the movie 'In Time' on its Watch Now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all-mounted LG TV in a modern living room displaying LG Channels with the movie 'In Time' on its Watch Now p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4135" cy="3169920"/>
                    </a:xfrm>
                    <a:prstGeom prst="rect">
                      <a:avLst/>
                    </a:prstGeom>
                    <a:noFill/>
                    <a:ln>
                      <a:noFill/>
                    </a:ln>
                  </pic:spPr>
                </pic:pic>
              </a:graphicData>
            </a:graphic>
          </wp:inline>
        </w:drawing>
      </w:r>
    </w:p>
    <w:p w:rsidR="003F6A30" w:rsidRPr="003F6A30" w:rsidRDefault="003F6A30" w:rsidP="003F6A30">
      <w:pPr>
        <w:widowControl/>
        <w:wordWrap/>
        <w:autoSpaceDE/>
        <w:autoSpaceDN/>
        <w:spacing w:before="100" w:beforeAutospacing="1" w:after="300" w:line="240" w:lineRule="auto"/>
        <w:rPr>
          <w:rFonts w:ascii="굴림" w:eastAsia="굴림" w:hAnsi="굴림" w:cs="굴림"/>
          <w:color w:val="6B6B6B"/>
          <w:kern w:val="0"/>
          <w:sz w:val="24"/>
          <w:szCs w:val="24"/>
        </w:rPr>
      </w:pPr>
      <w:r w:rsidRPr="003F6A30">
        <w:rPr>
          <w:rFonts w:ascii="굴림" w:eastAsia="굴림" w:hAnsi="굴림" w:cs="굴림"/>
          <w:b/>
          <w:bCs/>
          <w:color w:val="6B6B6B"/>
          <w:kern w:val="0"/>
          <w:sz w:val="24"/>
          <w:szCs w:val="24"/>
        </w:rPr>
        <w:t>SEOUL, Aug. 10, 2021</w:t>
      </w:r>
      <w:r w:rsidRPr="003F6A30">
        <w:rPr>
          <w:rFonts w:ascii="굴림" w:eastAsia="굴림" w:hAnsi="굴림" w:cs="굴림"/>
          <w:color w:val="6B6B6B"/>
          <w:kern w:val="0"/>
          <w:sz w:val="24"/>
          <w:szCs w:val="24"/>
        </w:rPr>
        <w:t xml:space="preserve"> — LG Electronics (LG) is upgrading its free, premium content streaming service, LG Channels, to provide an enhanced viewing experience for LG smart TV customers. In addition to the redesigned UI, the upgrade introduces more channels and a wider range of content for viewers to enjoy, including popular K-content, movies, sports, music and news, increasing its current 1,600+ channels to 1,900 channels.</w:t>
      </w:r>
      <w:r w:rsidRPr="003F6A30">
        <w:rPr>
          <w:rFonts w:ascii="굴림" w:eastAsia="굴림" w:hAnsi="굴림" w:cs="굴림"/>
          <w:color w:val="6B6B6B"/>
          <w:kern w:val="0"/>
          <w:sz w:val="21"/>
          <w:szCs w:val="21"/>
          <w:vertAlign w:val="superscript"/>
        </w:rPr>
        <w:t>*</w:t>
      </w:r>
    </w:p>
    <w:p w:rsidR="003F6A30" w:rsidRPr="003F6A30" w:rsidRDefault="003F6A30" w:rsidP="003F6A30">
      <w:pPr>
        <w:widowControl/>
        <w:wordWrap/>
        <w:autoSpaceDE/>
        <w:autoSpaceDN/>
        <w:spacing w:before="100" w:beforeAutospacing="1" w:after="300" w:line="240" w:lineRule="auto"/>
        <w:rPr>
          <w:rFonts w:ascii="굴림" w:eastAsia="굴림" w:hAnsi="굴림" w:cs="굴림"/>
          <w:color w:val="6B6B6B"/>
          <w:kern w:val="0"/>
          <w:sz w:val="24"/>
          <w:szCs w:val="24"/>
        </w:rPr>
      </w:pPr>
      <w:r w:rsidRPr="003F6A30">
        <w:rPr>
          <w:rFonts w:ascii="굴림" w:eastAsia="굴림" w:hAnsi="굴림" w:cs="굴림"/>
          <w:color w:val="6B6B6B"/>
          <w:kern w:val="0"/>
          <w:sz w:val="24"/>
          <w:szCs w:val="24"/>
        </w:rPr>
        <w:t xml:space="preserve">With viewership and viewing time of LG Channels doubling compared to last year, LG is expanding LG Channels’ global availability from 14 to 25 countries, tripling its European coverage by the end of the year. LG Channels will also be coming to more than 30 brands of smart TVs powered by LG’s own </w:t>
      </w:r>
      <w:proofErr w:type="spellStart"/>
      <w:r w:rsidRPr="003F6A30">
        <w:rPr>
          <w:rFonts w:ascii="굴림" w:eastAsia="굴림" w:hAnsi="굴림" w:cs="굴림"/>
          <w:color w:val="6B6B6B"/>
          <w:kern w:val="0"/>
          <w:sz w:val="24"/>
          <w:szCs w:val="24"/>
        </w:rPr>
        <w:t>webOS</w:t>
      </w:r>
      <w:proofErr w:type="spellEnd"/>
      <w:r w:rsidRPr="003F6A30">
        <w:rPr>
          <w:rFonts w:ascii="굴림" w:eastAsia="굴림" w:hAnsi="굴림" w:cs="굴림"/>
          <w:color w:val="6B6B6B"/>
          <w:kern w:val="0"/>
          <w:sz w:val="24"/>
          <w:szCs w:val="24"/>
        </w:rPr>
        <w:t xml:space="preserve"> TV platform, including Motorola, JVC, Polaroid and MASTER-G.</w:t>
      </w:r>
    </w:p>
    <w:p w:rsidR="003F6A30" w:rsidRPr="003F6A30" w:rsidRDefault="003F6A30" w:rsidP="003F6A30">
      <w:pPr>
        <w:widowControl/>
        <w:wordWrap/>
        <w:autoSpaceDE/>
        <w:autoSpaceDN/>
        <w:spacing w:before="100" w:beforeAutospacing="1" w:after="300" w:line="240" w:lineRule="auto"/>
        <w:rPr>
          <w:rFonts w:ascii="굴림" w:eastAsia="굴림" w:hAnsi="굴림" w:cs="굴림"/>
          <w:color w:val="6B6B6B"/>
          <w:kern w:val="0"/>
          <w:sz w:val="24"/>
          <w:szCs w:val="24"/>
        </w:rPr>
      </w:pPr>
      <w:r w:rsidRPr="003F6A30">
        <w:rPr>
          <w:rFonts w:ascii="굴림" w:eastAsia="굴림" w:hAnsi="굴림" w:cs="굴림"/>
          <w:color w:val="6B6B6B"/>
          <w:kern w:val="0"/>
          <w:sz w:val="24"/>
          <w:szCs w:val="24"/>
        </w:rPr>
        <w:lastRenderedPageBreak/>
        <w:t xml:space="preserve">LG Channels’ new UI is designed to help users navigate more intuitively and easily with an enhanced content recommendation function that analyzes viewing preferences to suggest the most relevant offerings from its broad library of free content. The new UI is available for LG smart TV models running </w:t>
      </w:r>
      <w:proofErr w:type="spellStart"/>
      <w:r w:rsidRPr="003F6A30">
        <w:rPr>
          <w:rFonts w:ascii="굴림" w:eastAsia="굴림" w:hAnsi="굴림" w:cs="굴림"/>
          <w:color w:val="6B6B6B"/>
          <w:kern w:val="0"/>
          <w:sz w:val="24"/>
          <w:szCs w:val="24"/>
        </w:rPr>
        <w:t>webOS</w:t>
      </w:r>
      <w:proofErr w:type="spellEnd"/>
      <w:r w:rsidRPr="003F6A30">
        <w:rPr>
          <w:rFonts w:ascii="굴림" w:eastAsia="굴림" w:hAnsi="굴림" w:cs="굴림"/>
          <w:color w:val="6B6B6B"/>
          <w:kern w:val="0"/>
          <w:sz w:val="24"/>
          <w:szCs w:val="24"/>
        </w:rPr>
        <w:t xml:space="preserve"> versions 5.0 and newer, with a version for </w:t>
      </w:r>
      <w:proofErr w:type="spellStart"/>
      <w:r w:rsidRPr="003F6A30">
        <w:rPr>
          <w:rFonts w:ascii="굴림" w:eastAsia="굴림" w:hAnsi="굴림" w:cs="굴림"/>
          <w:color w:val="6B6B6B"/>
          <w:kern w:val="0"/>
          <w:sz w:val="24"/>
          <w:szCs w:val="24"/>
        </w:rPr>
        <w:t>webOS</w:t>
      </w:r>
      <w:proofErr w:type="spellEnd"/>
      <w:r w:rsidRPr="003F6A30">
        <w:rPr>
          <w:rFonts w:ascii="굴림" w:eastAsia="굴림" w:hAnsi="굴림" w:cs="굴림"/>
          <w:color w:val="6B6B6B"/>
          <w:kern w:val="0"/>
          <w:sz w:val="24"/>
          <w:szCs w:val="24"/>
        </w:rPr>
        <w:t xml:space="preserve"> 3.0 through 4.5 coming soon. The LG Channels app for smartphones will launch later this year starting in North America, giving users another convenient way to enjoy the content.</w:t>
      </w:r>
    </w:p>
    <w:p w:rsidR="003F6A30" w:rsidRPr="003F6A30" w:rsidRDefault="003F6A30" w:rsidP="003F6A30">
      <w:pPr>
        <w:widowControl/>
        <w:wordWrap/>
        <w:autoSpaceDE/>
        <w:autoSpaceDN/>
        <w:spacing w:before="100" w:beforeAutospacing="1" w:after="300" w:line="240" w:lineRule="auto"/>
        <w:rPr>
          <w:rFonts w:ascii="굴림" w:eastAsia="굴림" w:hAnsi="굴림" w:cs="굴림"/>
          <w:color w:val="6B6B6B"/>
          <w:kern w:val="0"/>
          <w:sz w:val="24"/>
          <w:szCs w:val="24"/>
        </w:rPr>
      </w:pPr>
      <w:r w:rsidRPr="003F6A30">
        <w:rPr>
          <w:rFonts w:ascii="굴림" w:eastAsia="굴림" w:hAnsi="굴림" w:cs="굴림"/>
          <w:color w:val="6B6B6B"/>
          <w:kern w:val="0"/>
          <w:sz w:val="24"/>
          <w:szCs w:val="24"/>
        </w:rPr>
        <w:t xml:space="preserve">With LG’s partnership with the South Korean digital media platform company, NEW ID, LG Channels has been adding fresh, compelling K-content to the LG Channels library since 2020. As part of its service expansion, LG is set to launch more channels and expand availability to more countries. The premium Korean movie channel, NEW K.MOVIES, launched in Europe and will soon be available in North America and Mexico where interest in Korean entertainment is at an </w:t>
      </w:r>
      <w:proofErr w:type="spellStart"/>
      <w:r w:rsidRPr="003F6A30">
        <w:rPr>
          <w:rFonts w:ascii="굴림" w:eastAsia="굴림" w:hAnsi="굴림" w:cs="굴림"/>
          <w:color w:val="6B6B6B"/>
          <w:kern w:val="0"/>
          <w:sz w:val="24"/>
          <w:szCs w:val="24"/>
        </w:rPr>
        <w:t>all time</w:t>
      </w:r>
      <w:proofErr w:type="spellEnd"/>
      <w:r w:rsidRPr="003F6A30">
        <w:rPr>
          <w:rFonts w:ascii="굴림" w:eastAsia="굴림" w:hAnsi="굴림" w:cs="굴림"/>
          <w:color w:val="6B6B6B"/>
          <w:kern w:val="0"/>
          <w:sz w:val="24"/>
          <w:szCs w:val="24"/>
        </w:rPr>
        <w:t xml:space="preserve"> high.</w:t>
      </w:r>
    </w:p>
    <w:p w:rsidR="003F6A30" w:rsidRPr="003F6A30" w:rsidRDefault="003F6A30" w:rsidP="003F6A30">
      <w:pPr>
        <w:widowControl/>
        <w:wordWrap/>
        <w:autoSpaceDE/>
        <w:autoSpaceDN/>
        <w:spacing w:before="100" w:beforeAutospacing="1" w:after="300" w:line="240" w:lineRule="auto"/>
        <w:rPr>
          <w:rFonts w:ascii="굴림" w:eastAsia="굴림" w:hAnsi="굴림" w:cs="굴림"/>
          <w:color w:val="6B6B6B"/>
          <w:kern w:val="0"/>
          <w:sz w:val="24"/>
          <w:szCs w:val="24"/>
        </w:rPr>
      </w:pPr>
      <w:r w:rsidRPr="003F6A30">
        <w:rPr>
          <w:rFonts w:ascii="굴림" w:eastAsia="굴림" w:hAnsi="굴림" w:cs="굴림"/>
          <w:color w:val="6B6B6B"/>
          <w:kern w:val="0"/>
          <w:sz w:val="24"/>
          <w:szCs w:val="24"/>
        </w:rPr>
        <w:t xml:space="preserve">And LG will continue to expand its collaboration with leading global and local content providers to enrich the viewing experience on LG TVs, further diversifying its programming for new audiences with channels such as </w:t>
      </w:r>
      <w:proofErr w:type="spellStart"/>
      <w:r w:rsidRPr="003F6A30">
        <w:rPr>
          <w:rFonts w:ascii="굴림" w:eastAsia="굴림" w:hAnsi="굴림" w:cs="굴림"/>
          <w:color w:val="6B6B6B"/>
          <w:kern w:val="0"/>
          <w:sz w:val="24"/>
          <w:szCs w:val="24"/>
        </w:rPr>
        <w:t>Rakuten</w:t>
      </w:r>
      <w:proofErr w:type="spellEnd"/>
      <w:r w:rsidRPr="003F6A30">
        <w:rPr>
          <w:rFonts w:ascii="굴림" w:eastAsia="굴림" w:hAnsi="굴림" w:cs="굴림"/>
          <w:color w:val="6B6B6B"/>
          <w:kern w:val="0"/>
          <w:sz w:val="24"/>
          <w:szCs w:val="24"/>
        </w:rPr>
        <w:t xml:space="preserve"> Viki, </w:t>
      </w:r>
      <w:proofErr w:type="spellStart"/>
      <w:r w:rsidRPr="003F6A30">
        <w:rPr>
          <w:rFonts w:ascii="굴림" w:eastAsia="굴림" w:hAnsi="굴림" w:cs="굴림"/>
          <w:color w:val="6B6B6B"/>
          <w:kern w:val="0"/>
          <w:sz w:val="24"/>
          <w:szCs w:val="24"/>
        </w:rPr>
        <w:t>OnDemandChina</w:t>
      </w:r>
      <w:proofErr w:type="spellEnd"/>
      <w:r w:rsidRPr="003F6A30">
        <w:rPr>
          <w:rFonts w:ascii="굴림" w:eastAsia="굴림" w:hAnsi="굴림" w:cs="굴림"/>
          <w:color w:val="6B6B6B"/>
          <w:kern w:val="0"/>
          <w:sz w:val="24"/>
          <w:szCs w:val="24"/>
        </w:rPr>
        <w:t xml:space="preserve">, BABY SHARK TV and Kids Pang TV. </w:t>
      </w:r>
      <w:proofErr w:type="spellStart"/>
      <w:r w:rsidRPr="003F6A30">
        <w:rPr>
          <w:rFonts w:ascii="굴림" w:eastAsia="굴림" w:hAnsi="굴림" w:cs="굴림"/>
          <w:color w:val="6B6B6B"/>
          <w:kern w:val="0"/>
          <w:sz w:val="24"/>
          <w:szCs w:val="24"/>
        </w:rPr>
        <w:t>Rakuten</w:t>
      </w:r>
      <w:proofErr w:type="spellEnd"/>
      <w:r w:rsidRPr="003F6A30">
        <w:rPr>
          <w:rFonts w:ascii="굴림" w:eastAsia="굴림" w:hAnsi="굴림" w:cs="굴림"/>
          <w:color w:val="6B6B6B"/>
          <w:kern w:val="0"/>
          <w:sz w:val="24"/>
          <w:szCs w:val="24"/>
        </w:rPr>
        <w:t xml:space="preserve"> TV, already featured on LG Channels in major European markets, offers the best selection of curated content from different categories including comedy, action, drama and </w:t>
      </w:r>
      <w:proofErr w:type="spellStart"/>
      <w:r w:rsidRPr="003F6A30">
        <w:rPr>
          <w:rFonts w:ascii="굴림" w:eastAsia="굴림" w:hAnsi="굴림" w:cs="굴림"/>
          <w:color w:val="6B6B6B"/>
          <w:kern w:val="0"/>
          <w:sz w:val="24"/>
          <w:szCs w:val="24"/>
        </w:rPr>
        <w:t>Rakuten</w:t>
      </w:r>
      <w:proofErr w:type="spellEnd"/>
      <w:r w:rsidRPr="003F6A30">
        <w:rPr>
          <w:rFonts w:ascii="굴림" w:eastAsia="굴림" w:hAnsi="굴림" w:cs="굴림"/>
          <w:color w:val="6B6B6B"/>
          <w:kern w:val="0"/>
          <w:sz w:val="24"/>
          <w:szCs w:val="24"/>
        </w:rPr>
        <w:t xml:space="preserve"> Stories. The </w:t>
      </w:r>
      <w:proofErr w:type="spellStart"/>
      <w:r w:rsidRPr="003F6A30">
        <w:rPr>
          <w:rFonts w:ascii="굴림" w:eastAsia="굴림" w:hAnsi="굴림" w:cs="굴림"/>
          <w:color w:val="6B6B6B"/>
          <w:kern w:val="0"/>
          <w:sz w:val="24"/>
          <w:szCs w:val="24"/>
        </w:rPr>
        <w:t>Rakuten</w:t>
      </w:r>
      <w:proofErr w:type="spellEnd"/>
      <w:r w:rsidRPr="003F6A30">
        <w:rPr>
          <w:rFonts w:ascii="굴림" w:eastAsia="굴림" w:hAnsi="굴림" w:cs="굴림"/>
          <w:color w:val="6B6B6B"/>
          <w:kern w:val="0"/>
          <w:sz w:val="24"/>
          <w:szCs w:val="24"/>
        </w:rPr>
        <w:t xml:space="preserve"> TV app can be quickly and conveniently accessed via a dedicated hot key on the latest LG Magic Remote.</w:t>
      </w:r>
    </w:p>
    <w:p w:rsidR="003F6A30" w:rsidRPr="003F6A30" w:rsidRDefault="003F6A30" w:rsidP="003F6A30">
      <w:pPr>
        <w:widowControl/>
        <w:wordWrap/>
        <w:autoSpaceDE/>
        <w:autoSpaceDN/>
        <w:spacing w:before="100" w:beforeAutospacing="1" w:after="300" w:line="240" w:lineRule="auto"/>
        <w:rPr>
          <w:rFonts w:ascii="굴림" w:eastAsia="굴림" w:hAnsi="굴림" w:cs="굴림"/>
          <w:color w:val="6B6B6B"/>
          <w:kern w:val="0"/>
          <w:sz w:val="24"/>
          <w:szCs w:val="24"/>
        </w:rPr>
      </w:pPr>
      <w:r w:rsidRPr="003F6A30">
        <w:rPr>
          <w:rFonts w:ascii="굴림" w:eastAsia="굴림" w:hAnsi="굴림" w:cs="굴림"/>
          <w:color w:val="6B6B6B"/>
          <w:kern w:val="0"/>
          <w:sz w:val="24"/>
          <w:szCs w:val="24"/>
        </w:rPr>
        <w:t xml:space="preserve">Additionally, more than 100 Pluto TV channels will be coming to LG Channels later this year in select countries in Europe and Latin America. Pluto TV offers a curated selection of unique channels with local and international fare for all interests and ages, such as Pluto TV Action, </w:t>
      </w:r>
      <w:proofErr w:type="spellStart"/>
      <w:r w:rsidRPr="003F6A30">
        <w:rPr>
          <w:rFonts w:ascii="굴림" w:eastAsia="굴림" w:hAnsi="굴림" w:cs="굴림"/>
          <w:color w:val="6B6B6B"/>
          <w:kern w:val="0"/>
          <w:sz w:val="24"/>
          <w:szCs w:val="24"/>
        </w:rPr>
        <w:t>Masterchef</w:t>
      </w:r>
      <w:proofErr w:type="spellEnd"/>
      <w:r w:rsidRPr="003F6A30">
        <w:rPr>
          <w:rFonts w:ascii="굴림" w:eastAsia="굴림" w:hAnsi="굴림" w:cs="굴림"/>
          <w:color w:val="6B6B6B"/>
          <w:kern w:val="0"/>
          <w:sz w:val="24"/>
          <w:szCs w:val="24"/>
        </w:rPr>
        <w:t>, Pluto TV Cinema, Pluto TV Telenovelas and Pluto TV Anime.</w:t>
      </w:r>
    </w:p>
    <w:p w:rsidR="003F6A30" w:rsidRPr="003F6A30" w:rsidRDefault="003F6A30" w:rsidP="003F6A30">
      <w:pPr>
        <w:widowControl/>
        <w:wordWrap/>
        <w:autoSpaceDE/>
        <w:autoSpaceDN/>
        <w:spacing w:before="100" w:beforeAutospacing="1" w:after="300" w:line="240" w:lineRule="auto"/>
        <w:rPr>
          <w:rFonts w:ascii="굴림" w:eastAsia="굴림" w:hAnsi="굴림" w:cs="굴림"/>
          <w:color w:val="6B6B6B"/>
          <w:kern w:val="0"/>
          <w:sz w:val="24"/>
          <w:szCs w:val="24"/>
        </w:rPr>
      </w:pPr>
      <w:r w:rsidRPr="003F6A30">
        <w:rPr>
          <w:rFonts w:ascii="굴림" w:eastAsia="굴림" w:hAnsi="굴림" w:cs="굴림"/>
          <w:color w:val="6B6B6B"/>
          <w:kern w:val="0"/>
          <w:sz w:val="24"/>
          <w:szCs w:val="24"/>
        </w:rPr>
        <w:t xml:space="preserve">And thanks to LG’s distribution partnership with </w:t>
      </w:r>
      <w:proofErr w:type="spellStart"/>
      <w:r w:rsidRPr="003F6A30">
        <w:rPr>
          <w:rFonts w:ascii="굴림" w:eastAsia="굴림" w:hAnsi="굴림" w:cs="굴림"/>
          <w:color w:val="6B6B6B"/>
          <w:kern w:val="0"/>
          <w:sz w:val="24"/>
          <w:szCs w:val="24"/>
        </w:rPr>
        <w:t>Amagi</w:t>
      </w:r>
      <w:proofErr w:type="spellEnd"/>
      <w:r w:rsidRPr="003F6A30">
        <w:rPr>
          <w:rFonts w:ascii="굴림" w:eastAsia="굴림" w:hAnsi="굴림" w:cs="굴림"/>
          <w:color w:val="6B6B6B"/>
          <w:kern w:val="0"/>
          <w:sz w:val="24"/>
          <w:szCs w:val="24"/>
        </w:rPr>
        <w:t xml:space="preserve">, renowned producer Quincy Jones’ global hub for music and culture Qwest TV will be launching on LG TVs in France, Germany, Spain, Italy, Brazil and Mexico by the end of 2021. As an added bonus local services such as </w:t>
      </w:r>
      <w:proofErr w:type="spellStart"/>
      <w:r w:rsidRPr="003F6A30">
        <w:rPr>
          <w:rFonts w:ascii="굴림" w:eastAsia="굴림" w:hAnsi="굴림" w:cs="굴림"/>
          <w:color w:val="6B6B6B"/>
          <w:kern w:val="0"/>
          <w:sz w:val="24"/>
          <w:szCs w:val="24"/>
        </w:rPr>
        <w:t>Hollywire</w:t>
      </w:r>
      <w:proofErr w:type="spellEnd"/>
      <w:r w:rsidRPr="003F6A30">
        <w:rPr>
          <w:rFonts w:ascii="굴림" w:eastAsia="굴림" w:hAnsi="굴림" w:cs="굴림"/>
          <w:color w:val="6B6B6B"/>
          <w:kern w:val="0"/>
          <w:sz w:val="24"/>
          <w:szCs w:val="24"/>
        </w:rPr>
        <w:t xml:space="preserve"> will be coming to Brazil and Mexico while Spanish viewers will be able to enjoy TV UP.</w:t>
      </w:r>
    </w:p>
    <w:p w:rsidR="003F6A30" w:rsidRPr="003F6A30" w:rsidRDefault="003F6A30" w:rsidP="003F6A30">
      <w:pPr>
        <w:widowControl/>
        <w:wordWrap/>
        <w:autoSpaceDE/>
        <w:autoSpaceDN/>
        <w:spacing w:before="100" w:beforeAutospacing="1" w:after="300" w:line="240" w:lineRule="auto"/>
        <w:jc w:val="center"/>
        <w:rPr>
          <w:rFonts w:ascii="굴림" w:eastAsia="굴림" w:hAnsi="굴림" w:cs="굴림"/>
          <w:color w:val="6B6B6B"/>
          <w:kern w:val="0"/>
          <w:sz w:val="24"/>
          <w:szCs w:val="24"/>
        </w:rPr>
      </w:pPr>
      <w:r w:rsidRPr="003F6A30">
        <w:rPr>
          <w:rFonts w:ascii="굴림" w:eastAsia="굴림" w:hAnsi="굴림" w:cs="굴림"/>
          <w:color w:val="6B6B6B"/>
          <w:kern w:val="0"/>
          <w:sz w:val="24"/>
          <w:szCs w:val="24"/>
        </w:rPr>
        <w:t># # #</w:t>
      </w:r>
    </w:p>
    <w:p w:rsidR="003F6A30" w:rsidRPr="003F6A30" w:rsidRDefault="003F6A30" w:rsidP="003F6A30">
      <w:pPr>
        <w:widowControl/>
        <w:wordWrap/>
        <w:autoSpaceDE/>
        <w:autoSpaceDN/>
        <w:spacing w:before="100" w:beforeAutospacing="1" w:line="240" w:lineRule="auto"/>
        <w:jc w:val="left"/>
        <w:rPr>
          <w:rFonts w:ascii="굴림" w:eastAsia="굴림" w:hAnsi="굴림" w:cs="굴림"/>
          <w:color w:val="6B6B6B"/>
          <w:kern w:val="0"/>
          <w:sz w:val="24"/>
          <w:szCs w:val="24"/>
        </w:rPr>
      </w:pPr>
      <w:r w:rsidRPr="003F6A30">
        <w:rPr>
          <w:rFonts w:ascii="굴림" w:eastAsia="굴림" w:hAnsi="굴림" w:cs="굴림"/>
          <w:i/>
          <w:iCs/>
          <w:color w:val="6B6B6B"/>
          <w:kern w:val="0"/>
          <w:sz w:val="18"/>
          <w:szCs w:val="18"/>
          <w:vertAlign w:val="superscript"/>
        </w:rPr>
        <w:t>*</w:t>
      </w:r>
      <w:r w:rsidRPr="003F6A30">
        <w:rPr>
          <w:rFonts w:ascii="굴림" w:eastAsia="굴림" w:hAnsi="굴림" w:cs="굴림"/>
          <w:i/>
          <w:iCs/>
          <w:color w:val="6B6B6B"/>
          <w:kern w:val="0"/>
          <w:szCs w:val="20"/>
        </w:rPr>
        <w:t> Availability of channels to vary by region and country.</w:t>
      </w:r>
    </w:p>
    <w:p w:rsidR="00F21B1F" w:rsidRPr="003F6A30" w:rsidRDefault="00F21B1F"/>
    <w:sectPr w:rsidR="00F21B1F" w:rsidRPr="003F6A30">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D2D0C"/>
    <w:multiLevelType w:val="multilevel"/>
    <w:tmpl w:val="E0A22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30"/>
    <w:rsid w:val="003F6A30"/>
    <w:rsid w:val="00F21B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3F6A30"/>
    <w:pPr>
      <w:widowControl/>
      <w:wordWrap/>
      <w:autoSpaceDE/>
      <w:autoSpaceDN/>
      <w:spacing w:before="100" w:beforeAutospacing="1" w:after="100" w:afterAutospacing="1" w:line="240" w:lineRule="auto"/>
      <w:jc w:val="left"/>
      <w:outlineLvl w:val="1"/>
    </w:pPr>
    <w:rPr>
      <w:rFonts w:ascii="굴림" w:eastAsia="굴림" w:hAnsi="굴림" w:cs="굴림"/>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3F6A30"/>
    <w:rPr>
      <w:rFonts w:ascii="굴림" w:eastAsia="굴림" w:hAnsi="굴림" w:cs="굴림"/>
      <w:kern w:val="0"/>
      <w:sz w:val="36"/>
      <w:szCs w:val="36"/>
    </w:rPr>
  </w:style>
  <w:style w:type="character" w:styleId="a3">
    <w:name w:val="Emphasis"/>
    <w:basedOn w:val="a0"/>
    <w:uiPriority w:val="20"/>
    <w:qFormat/>
    <w:rsid w:val="003F6A30"/>
    <w:rPr>
      <w:i/>
      <w:iCs/>
    </w:rPr>
  </w:style>
  <w:style w:type="paragraph" w:customStyle="1" w:styleId="subtext3">
    <w:name w:val="sub_text3"/>
    <w:basedOn w:val="a"/>
    <w:rsid w:val="003F6A30"/>
    <w:pPr>
      <w:widowControl/>
      <w:wordWrap/>
      <w:autoSpaceDE/>
      <w:autoSpaceDN/>
      <w:spacing w:before="100" w:beforeAutospacing="1" w:after="150" w:line="312" w:lineRule="atLeast"/>
      <w:jc w:val="left"/>
    </w:pPr>
    <w:rPr>
      <w:rFonts w:ascii="굴림" w:eastAsia="굴림" w:hAnsi="굴림" w:cs="굴림"/>
      <w:color w:val="333333"/>
      <w:kern w:val="0"/>
      <w:sz w:val="24"/>
      <w:szCs w:val="24"/>
    </w:rPr>
  </w:style>
  <w:style w:type="character" w:customStyle="1" w:styleId="visually-hidden1">
    <w:name w:val="visually-hidden1"/>
    <w:basedOn w:val="a0"/>
    <w:rsid w:val="003F6A30"/>
    <w:rPr>
      <w:bdr w:val="none" w:sz="0" w:space="0" w:color="auto" w:frame="1"/>
    </w:rPr>
  </w:style>
  <w:style w:type="character" w:styleId="a4">
    <w:name w:val="Strong"/>
    <w:basedOn w:val="a0"/>
    <w:uiPriority w:val="22"/>
    <w:qFormat/>
    <w:rsid w:val="003F6A30"/>
    <w:rPr>
      <w:b/>
      <w:bCs/>
    </w:rPr>
  </w:style>
  <w:style w:type="paragraph" w:styleId="a5">
    <w:name w:val="Balloon Text"/>
    <w:basedOn w:val="a"/>
    <w:link w:val="Char"/>
    <w:uiPriority w:val="99"/>
    <w:semiHidden/>
    <w:unhideWhenUsed/>
    <w:rsid w:val="003F6A30"/>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3F6A3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3F6A30"/>
    <w:pPr>
      <w:widowControl/>
      <w:wordWrap/>
      <w:autoSpaceDE/>
      <w:autoSpaceDN/>
      <w:spacing w:before="100" w:beforeAutospacing="1" w:after="100" w:afterAutospacing="1" w:line="240" w:lineRule="auto"/>
      <w:jc w:val="left"/>
      <w:outlineLvl w:val="1"/>
    </w:pPr>
    <w:rPr>
      <w:rFonts w:ascii="굴림" w:eastAsia="굴림" w:hAnsi="굴림" w:cs="굴림"/>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3F6A30"/>
    <w:rPr>
      <w:rFonts w:ascii="굴림" w:eastAsia="굴림" w:hAnsi="굴림" w:cs="굴림"/>
      <w:kern w:val="0"/>
      <w:sz w:val="36"/>
      <w:szCs w:val="36"/>
    </w:rPr>
  </w:style>
  <w:style w:type="character" w:styleId="a3">
    <w:name w:val="Emphasis"/>
    <w:basedOn w:val="a0"/>
    <w:uiPriority w:val="20"/>
    <w:qFormat/>
    <w:rsid w:val="003F6A30"/>
    <w:rPr>
      <w:i/>
      <w:iCs/>
    </w:rPr>
  </w:style>
  <w:style w:type="paragraph" w:customStyle="1" w:styleId="subtext3">
    <w:name w:val="sub_text3"/>
    <w:basedOn w:val="a"/>
    <w:rsid w:val="003F6A30"/>
    <w:pPr>
      <w:widowControl/>
      <w:wordWrap/>
      <w:autoSpaceDE/>
      <w:autoSpaceDN/>
      <w:spacing w:before="100" w:beforeAutospacing="1" w:after="150" w:line="312" w:lineRule="atLeast"/>
      <w:jc w:val="left"/>
    </w:pPr>
    <w:rPr>
      <w:rFonts w:ascii="굴림" w:eastAsia="굴림" w:hAnsi="굴림" w:cs="굴림"/>
      <w:color w:val="333333"/>
      <w:kern w:val="0"/>
      <w:sz w:val="24"/>
      <w:szCs w:val="24"/>
    </w:rPr>
  </w:style>
  <w:style w:type="character" w:customStyle="1" w:styleId="visually-hidden1">
    <w:name w:val="visually-hidden1"/>
    <w:basedOn w:val="a0"/>
    <w:rsid w:val="003F6A30"/>
    <w:rPr>
      <w:bdr w:val="none" w:sz="0" w:space="0" w:color="auto" w:frame="1"/>
    </w:rPr>
  </w:style>
  <w:style w:type="character" w:styleId="a4">
    <w:name w:val="Strong"/>
    <w:basedOn w:val="a0"/>
    <w:uiPriority w:val="22"/>
    <w:qFormat/>
    <w:rsid w:val="003F6A30"/>
    <w:rPr>
      <w:b/>
      <w:bCs/>
    </w:rPr>
  </w:style>
  <w:style w:type="paragraph" w:styleId="a5">
    <w:name w:val="Balloon Text"/>
    <w:basedOn w:val="a"/>
    <w:link w:val="Char"/>
    <w:uiPriority w:val="99"/>
    <w:semiHidden/>
    <w:unhideWhenUsed/>
    <w:rsid w:val="003F6A30"/>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3F6A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51265">
      <w:bodyDiv w:val="1"/>
      <w:marLeft w:val="0"/>
      <w:marRight w:val="0"/>
      <w:marTop w:val="0"/>
      <w:marBottom w:val="0"/>
      <w:divBdr>
        <w:top w:val="none" w:sz="0" w:space="0" w:color="auto"/>
        <w:left w:val="none" w:sz="0" w:space="0" w:color="auto"/>
        <w:bottom w:val="none" w:sz="0" w:space="0" w:color="auto"/>
        <w:right w:val="none" w:sz="0" w:space="0" w:color="auto"/>
      </w:divBdr>
      <w:divsChild>
        <w:div w:id="450630385">
          <w:marLeft w:val="0"/>
          <w:marRight w:val="0"/>
          <w:marTop w:val="0"/>
          <w:marBottom w:val="0"/>
          <w:divBdr>
            <w:top w:val="none" w:sz="0" w:space="0" w:color="auto"/>
            <w:left w:val="none" w:sz="0" w:space="0" w:color="auto"/>
            <w:bottom w:val="none" w:sz="0" w:space="0" w:color="auto"/>
            <w:right w:val="none" w:sz="0" w:space="0" w:color="auto"/>
          </w:divBdr>
          <w:divsChild>
            <w:div w:id="1344435726">
              <w:marLeft w:val="0"/>
              <w:marRight w:val="0"/>
              <w:marTop w:val="0"/>
              <w:marBottom w:val="0"/>
              <w:divBdr>
                <w:top w:val="none" w:sz="0" w:space="0" w:color="auto"/>
                <w:left w:val="none" w:sz="0" w:space="0" w:color="auto"/>
                <w:bottom w:val="none" w:sz="0" w:space="0" w:color="auto"/>
                <w:right w:val="none" w:sz="0" w:space="0" w:color="auto"/>
              </w:divBdr>
              <w:divsChild>
                <w:div w:id="1257521649">
                  <w:marLeft w:val="0"/>
                  <w:marRight w:val="0"/>
                  <w:marTop w:val="0"/>
                  <w:marBottom w:val="0"/>
                  <w:divBdr>
                    <w:top w:val="none" w:sz="0" w:space="0" w:color="auto"/>
                    <w:left w:val="none" w:sz="0" w:space="0" w:color="auto"/>
                    <w:bottom w:val="none" w:sz="0" w:space="0" w:color="auto"/>
                    <w:right w:val="none" w:sz="0" w:space="0" w:color="auto"/>
                  </w:divBdr>
                  <w:divsChild>
                    <w:div w:id="166210528">
                      <w:marLeft w:val="0"/>
                      <w:marRight w:val="0"/>
                      <w:marTop w:val="0"/>
                      <w:marBottom w:val="0"/>
                      <w:divBdr>
                        <w:top w:val="none" w:sz="0" w:space="0" w:color="auto"/>
                        <w:left w:val="none" w:sz="0" w:space="0" w:color="auto"/>
                        <w:bottom w:val="none" w:sz="0" w:space="0" w:color="auto"/>
                        <w:right w:val="none" w:sz="0" w:space="0" w:color="auto"/>
                      </w:divBdr>
                      <w:divsChild>
                        <w:div w:id="1060985209">
                          <w:marLeft w:val="0"/>
                          <w:marRight w:val="0"/>
                          <w:marTop w:val="0"/>
                          <w:marBottom w:val="0"/>
                          <w:divBdr>
                            <w:top w:val="none" w:sz="0" w:space="0" w:color="auto"/>
                            <w:left w:val="none" w:sz="0" w:space="0" w:color="auto"/>
                            <w:bottom w:val="none" w:sz="0" w:space="0" w:color="auto"/>
                            <w:right w:val="none" w:sz="0" w:space="0" w:color="auto"/>
                          </w:divBdr>
                          <w:divsChild>
                            <w:div w:id="2069183743">
                              <w:marLeft w:val="0"/>
                              <w:marRight w:val="0"/>
                              <w:marTop w:val="0"/>
                              <w:marBottom w:val="0"/>
                              <w:divBdr>
                                <w:top w:val="none" w:sz="0" w:space="0" w:color="auto"/>
                                <w:left w:val="none" w:sz="0" w:space="0" w:color="auto"/>
                                <w:bottom w:val="single" w:sz="6" w:space="19" w:color="E4E4E4"/>
                                <w:right w:val="none" w:sz="0" w:space="0" w:color="auto"/>
                              </w:divBdr>
                              <w:divsChild>
                                <w:div w:id="846679354">
                                  <w:marLeft w:val="0"/>
                                  <w:marRight w:val="0"/>
                                  <w:marTop w:val="0"/>
                                  <w:marBottom w:val="120"/>
                                  <w:divBdr>
                                    <w:top w:val="none" w:sz="0" w:space="0" w:color="auto"/>
                                    <w:left w:val="none" w:sz="0" w:space="0" w:color="auto"/>
                                    <w:bottom w:val="none" w:sz="0" w:space="0" w:color="auto"/>
                                    <w:right w:val="none" w:sz="0" w:space="0" w:color="auto"/>
                                  </w:divBdr>
                                </w:div>
                                <w:div w:id="1849170082">
                                  <w:marLeft w:val="0"/>
                                  <w:marRight w:val="0"/>
                                  <w:marTop w:val="0"/>
                                  <w:marBottom w:val="0"/>
                                  <w:divBdr>
                                    <w:top w:val="none" w:sz="0" w:space="0" w:color="auto"/>
                                    <w:left w:val="none" w:sz="0" w:space="0" w:color="auto"/>
                                    <w:bottom w:val="none" w:sz="0" w:space="0" w:color="auto"/>
                                    <w:right w:val="none" w:sz="0" w:space="0" w:color="auto"/>
                                  </w:divBdr>
                                  <w:divsChild>
                                    <w:div w:id="604582438">
                                      <w:marLeft w:val="0"/>
                                      <w:marRight w:val="0"/>
                                      <w:marTop w:val="0"/>
                                      <w:marBottom w:val="0"/>
                                      <w:divBdr>
                                        <w:top w:val="single" w:sz="6" w:space="11" w:color="E4E4E4"/>
                                        <w:left w:val="single" w:sz="6" w:space="11" w:color="E4E4E4"/>
                                        <w:bottom w:val="single" w:sz="6" w:space="11" w:color="E4E4E4"/>
                                        <w:right w:val="single" w:sz="6" w:space="11" w:color="E4E4E4"/>
                                      </w:divBdr>
                                      <w:divsChild>
                                        <w:div w:id="2038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210603">
                              <w:marLeft w:val="0"/>
                              <w:marRight w:val="0"/>
                              <w:marTop w:val="0"/>
                              <w:marBottom w:val="375"/>
                              <w:divBdr>
                                <w:top w:val="none" w:sz="0" w:space="0" w:color="auto"/>
                                <w:left w:val="none" w:sz="0" w:space="0" w:color="auto"/>
                                <w:bottom w:val="single" w:sz="6" w:space="23" w:color="E4E4E4"/>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shareArticle?mini=true&amp;url=https%3A%2F%2Fwww.lgnewsroom.com%2F2021%2F08%2Fenhanced-lg-channels-features-new-ux-and-expanded-selection-of-free-premium-content%2F" TargetMode="External"/><Relationship Id="rId3" Type="http://schemas.microsoft.com/office/2007/relationships/stylesWithEffects" Target="stylesWithEffects.xml"/><Relationship Id="rId7" Type="http://schemas.openxmlformats.org/officeDocument/2006/relationships/hyperlink" Target="https://twitter.com/intent/tweet?text=Enhanced%20LG%20Channels%20Features%20New%20UX%20and%20Expanded%20Selection%20of%20Free,%20Premium%20Content&amp;url=https%3A%2F%2Fwww.lgnewsroom.com%2F2021%2F08%2Fenhanced-lg-channels-features-new-ux-and-expanded-selection-of-free-premium-content%2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harer.php?u=https%3A%2F%2Fwww.lgnewsroom.com%2F2021%2F08%2Fenhanced-lg-channels-features-new-ux-and-expanded-selection-of-free-premium-content%2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ubject=Enhanced%20LG%20Channels%20Features%20New%20UX%20and%20Expanded%20Selection%20of%20Free,%20Premium%20Content&amp;body=https%3A%2F%2Fwww.lgnewsroom.com%2F2021%2F08%2Fenhanced-lg-channels-features-new-ux-and-expanded-selection-of-free-premium-content%2F"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3810</Characters>
  <Application>Microsoft Office Word</Application>
  <DocSecurity>0</DocSecurity>
  <Lines>31</Lines>
  <Paragraphs>8</Paragraphs>
  <ScaleCrop>false</ScaleCrop>
  <HeadingPairs>
    <vt:vector size="2" baseType="variant">
      <vt:variant>
        <vt:lpstr>제목</vt:lpstr>
      </vt:variant>
      <vt:variant>
        <vt:i4>1</vt:i4>
      </vt:variant>
    </vt:vector>
  </HeadingPairs>
  <TitlesOfParts>
    <vt:vector size="1" baseType="lpstr">
      <vt:lpstr/>
    </vt:vector>
  </TitlesOfParts>
  <Company>LGE</Company>
  <LinksUpToDate>false</LinksUpToDate>
  <CharactersWithSpaces>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andrew.kang</dc:creator>
  <cp:lastModifiedBy>andrew.kang</cp:lastModifiedBy>
  <cp:revision>1</cp:revision>
  <dcterms:created xsi:type="dcterms:W3CDTF">2021-09-01T05:55:00Z</dcterms:created>
  <dcterms:modified xsi:type="dcterms:W3CDTF">2021-09-01T05:56:00Z</dcterms:modified>
</cp:coreProperties>
</file>